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639"/>
        <w:gridCol w:w="5998"/>
      </w:tblGrid>
      <w:tr w:rsidR="004665FA" w:rsidRPr="000B269A" w14:paraId="2F7693F2" w14:textId="77777777" w:rsidTr="001F5F4F">
        <w:trPr>
          <w:trHeight w:val="618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3AC3CD" w14:textId="77777777" w:rsidR="004665FA" w:rsidRPr="000B269A" w:rsidRDefault="004665FA" w:rsidP="004F3DD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KRYCÍ LIST NABÍDKY</w:t>
            </w:r>
          </w:p>
        </w:tc>
      </w:tr>
      <w:tr w:rsidR="004665FA" w:rsidRPr="000B269A" w14:paraId="42BEA879" w14:textId="77777777" w:rsidTr="001F5F4F">
        <w:trPr>
          <w:trHeight w:val="380"/>
          <w:jc w:val="center"/>
        </w:trPr>
        <w:tc>
          <w:tcPr>
            <w:tcW w:w="9447" w:type="dxa"/>
            <w:gridSpan w:val="3"/>
            <w:shd w:val="clear" w:color="auto" w:fill="BFBFBF" w:themeFill="background1" w:themeFillShade="BF"/>
            <w:vAlign w:val="center"/>
          </w:tcPr>
          <w:p w14:paraId="73168A25" w14:textId="77777777" w:rsidR="004665FA" w:rsidRPr="000B269A" w:rsidRDefault="004665FA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Veřejná zakázka</w:t>
            </w:r>
          </w:p>
        </w:tc>
      </w:tr>
      <w:tr w:rsidR="004665FA" w:rsidRPr="000B269A" w14:paraId="6F89BD9C" w14:textId="77777777" w:rsidTr="001F5F4F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20DB0" w14:textId="77777777" w:rsidR="004665FA" w:rsidRPr="000B269A" w:rsidRDefault="004665FA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2"/>
            <w:tcBorders>
              <w:bottom w:val="single" w:sz="4" w:space="0" w:color="auto"/>
            </w:tcBorders>
            <w:vAlign w:val="center"/>
          </w:tcPr>
          <w:p w14:paraId="11E3E9B7" w14:textId="4954F73B" w:rsidR="004665FA" w:rsidRPr="000B269A" w:rsidRDefault="00585E19" w:rsidP="00585E1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0B269A">
              <w:rPr>
                <w:rFonts w:asciiTheme="minorHAnsi" w:hAnsiTheme="minorHAnsi" w:cstheme="minorHAnsi"/>
                <w:bCs/>
                <w:sz w:val="22"/>
                <w:szCs w:val="22"/>
              </w:rPr>
              <w:t>„</w:t>
            </w:r>
            <w:r w:rsidR="0014730E">
              <w:rPr>
                <w:rFonts w:asciiTheme="minorHAnsi" w:hAnsiTheme="minorHAnsi" w:cstheme="minorHAnsi"/>
                <w:bCs/>
                <w:sz w:val="22"/>
                <w:szCs w:val="22"/>
              </w:rPr>
              <w:t>LOW-CODE/NO-CODE PLATFORMA</w:t>
            </w:r>
            <w:r w:rsidRPr="000B269A"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</w:p>
        </w:tc>
      </w:tr>
      <w:tr w:rsidR="009378C0" w:rsidRPr="000B269A" w14:paraId="6AD766D4" w14:textId="77777777" w:rsidTr="001F5F4F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61C5E0" w14:textId="5F24CB6F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Ev. č. ve VVZ</w:t>
            </w:r>
          </w:p>
        </w:tc>
        <w:tc>
          <w:tcPr>
            <w:tcW w:w="7637" w:type="dxa"/>
            <w:gridSpan w:val="2"/>
            <w:tcBorders>
              <w:bottom w:val="single" w:sz="4" w:space="0" w:color="auto"/>
            </w:tcBorders>
            <w:vAlign w:val="center"/>
          </w:tcPr>
          <w:p w14:paraId="65F10847" w14:textId="3CF2ACCC" w:rsidR="009378C0" w:rsidRPr="000B269A" w:rsidRDefault="0014730E" w:rsidP="00A2063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highlight w:val="red"/>
              </w:rPr>
            </w:pPr>
            <w:r>
              <w:rPr>
                <w:rFonts w:asciiTheme="minorHAnsi" w:hAnsiTheme="minorHAnsi" w:cstheme="minorHAnsi"/>
                <w:bCs/>
                <w:highlight w:val="red"/>
              </w:rPr>
              <w:t>DOPLNIT</w:t>
            </w:r>
          </w:p>
        </w:tc>
      </w:tr>
      <w:tr w:rsidR="009378C0" w:rsidRPr="000B269A" w14:paraId="259A3B8F" w14:textId="77777777" w:rsidTr="001F5F4F">
        <w:trPr>
          <w:trHeight w:val="556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75C884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Základní identifikační údaje</w:t>
            </w:r>
          </w:p>
        </w:tc>
      </w:tr>
      <w:tr w:rsidR="009378C0" w:rsidRPr="000B269A" w14:paraId="71A5C508" w14:textId="77777777" w:rsidTr="001F5F4F">
        <w:trPr>
          <w:trHeight w:val="348"/>
          <w:jc w:val="center"/>
        </w:trPr>
        <w:tc>
          <w:tcPr>
            <w:tcW w:w="9447" w:type="dxa"/>
            <w:gridSpan w:val="3"/>
            <w:shd w:val="clear" w:color="auto" w:fill="D9D9D9" w:themeFill="background1" w:themeFillShade="D9"/>
          </w:tcPr>
          <w:p w14:paraId="28EB9AFE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Zadavatel:</w:t>
            </w:r>
          </w:p>
        </w:tc>
      </w:tr>
      <w:tr w:rsidR="009378C0" w:rsidRPr="000B269A" w14:paraId="727D7187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7F84BE09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Název:</w:t>
            </w:r>
          </w:p>
        </w:tc>
        <w:tc>
          <w:tcPr>
            <w:tcW w:w="5998" w:type="dxa"/>
          </w:tcPr>
          <w:p w14:paraId="227B6279" w14:textId="4FFE1806" w:rsidR="009378C0" w:rsidRPr="000B269A" w:rsidRDefault="000B269A" w:rsidP="00585E1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B269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CENDIS, s. p.</w:t>
            </w:r>
          </w:p>
        </w:tc>
      </w:tr>
      <w:tr w:rsidR="009378C0" w:rsidRPr="000B269A" w14:paraId="7A8AA62F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51794360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Sídlo:</w:t>
            </w:r>
          </w:p>
        </w:tc>
        <w:tc>
          <w:tcPr>
            <w:tcW w:w="5998" w:type="dxa"/>
            <w:vAlign w:val="center"/>
          </w:tcPr>
          <w:p w14:paraId="341A931E" w14:textId="54014804" w:rsidR="009378C0" w:rsidRPr="000B269A" w:rsidRDefault="000B269A" w:rsidP="00A2063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nábřeží Ludvíka Svobody 1222/12, 110 00 Praha 1</w:t>
            </w:r>
          </w:p>
        </w:tc>
      </w:tr>
      <w:tr w:rsidR="009378C0" w:rsidRPr="000B269A" w14:paraId="20D1AD05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3416536F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998" w:type="dxa"/>
            <w:vAlign w:val="center"/>
          </w:tcPr>
          <w:p w14:paraId="578B94A0" w14:textId="335887E3" w:rsidR="009378C0" w:rsidRPr="000B269A" w:rsidRDefault="000B269A" w:rsidP="00304DC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003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B269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11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B269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391</w:t>
            </w:r>
          </w:p>
        </w:tc>
      </w:tr>
      <w:tr w:rsidR="009378C0" w:rsidRPr="000B269A" w14:paraId="2C573467" w14:textId="77777777" w:rsidTr="001F5F4F">
        <w:trPr>
          <w:trHeight w:val="73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6E76C10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Dodavatel:</w:t>
            </w:r>
          </w:p>
        </w:tc>
        <w:tc>
          <w:tcPr>
            <w:tcW w:w="5998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7297416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9378C0" w:rsidRPr="000B269A" w14:paraId="0CDD7AC6" w14:textId="77777777" w:rsidTr="001F5F4F">
        <w:trPr>
          <w:trHeight w:val="358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2270A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Název:</w:t>
            </w:r>
          </w:p>
        </w:tc>
        <w:tc>
          <w:tcPr>
            <w:tcW w:w="5998" w:type="dxa"/>
            <w:tcBorders>
              <w:top w:val="single" w:sz="4" w:space="0" w:color="auto"/>
            </w:tcBorders>
            <w:vAlign w:val="center"/>
          </w:tcPr>
          <w:p w14:paraId="24207962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02D0A1E0" w14:textId="77777777" w:rsidTr="001F5F4F">
        <w:trPr>
          <w:trHeight w:val="40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7BBAD10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Sídlo:</w:t>
            </w:r>
          </w:p>
        </w:tc>
        <w:tc>
          <w:tcPr>
            <w:tcW w:w="5998" w:type="dxa"/>
            <w:vAlign w:val="center"/>
          </w:tcPr>
          <w:p w14:paraId="65EAFBF4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11EC80B8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DEC6E0" w14:textId="45DDC2E8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Tel.:</w:t>
            </w:r>
          </w:p>
        </w:tc>
        <w:tc>
          <w:tcPr>
            <w:tcW w:w="5998" w:type="dxa"/>
            <w:vAlign w:val="center"/>
          </w:tcPr>
          <w:p w14:paraId="35803135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0BE50A71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AB604C" w14:textId="275BE675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ID datové schránky:</w:t>
            </w:r>
          </w:p>
        </w:tc>
        <w:tc>
          <w:tcPr>
            <w:tcW w:w="5998" w:type="dxa"/>
            <w:vAlign w:val="center"/>
          </w:tcPr>
          <w:p w14:paraId="0199FF55" w14:textId="0BA4D4FF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7D6534CD" w14:textId="77777777" w:rsidTr="001F5F4F">
        <w:trPr>
          <w:trHeight w:val="354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912CABE" w14:textId="7F693F26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IČO/ DIČ:</w:t>
            </w:r>
          </w:p>
        </w:tc>
        <w:tc>
          <w:tcPr>
            <w:tcW w:w="5998" w:type="dxa"/>
            <w:vAlign w:val="center"/>
          </w:tcPr>
          <w:p w14:paraId="20F8A1D5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0B474F38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C73B969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Právní forma:</w:t>
            </w:r>
          </w:p>
        </w:tc>
        <w:tc>
          <w:tcPr>
            <w:tcW w:w="5998" w:type="dxa"/>
            <w:vAlign w:val="center"/>
          </w:tcPr>
          <w:p w14:paraId="6E9CAA89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napToGrid w:val="0"/>
                <w:highlight w:val="yellow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507805" w:rsidRPr="000B269A" w14:paraId="2250371E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1061923" w14:textId="3D3F4FCB" w:rsidR="00507805" w:rsidRPr="000B269A" w:rsidRDefault="00507805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Dodavatel čestně prohlašuje, že je malým nebo středním podnikem</w:t>
            </w:r>
            <w:r w:rsidRPr="000B269A">
              <w:rPr>
                <w:rStyle w:val="Znakapoznpodarou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</w:p>
        </w:tc>
        <w:tc>
          <w:tcPr>
            <w:tcW w:w="5998" w:type="dxa"/>
            <w:vAlign w:val="center"/>
          </w:tcPr>
          <w:p w14:paraId="31FF1833" w14:textId="26F42828" w:rsidR="00507805" w:rsidRPr="000B269A" w:rsidRDefault="00507805" w:rsidP="00304DCA">
            <w:pPr>
              <w:spacing w:line="276" w:lineRule="auto"/>
              <w:jc w:val="both"/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ANO/NE</w:t>
            </w:r>
          </w:p>
        </w:tc>
      </w:tr>
      <w:tr w:rsidR="009378C0" w:rsidRPr="000B269A" w14:paraId="3F91B19F" w14:textId="77777777" w:rsidTr="001F5F4F">
        <w:trPr>
          <w:trHeight w:val="266"/>
          <w:jc w:val="center"/>
        </w:trPr>
        <w:tc>
          <w:tcPr>
            <w:tcW w:w="9447" w:type="dxa"/>
            <w:gridSpan w:val="3"/>
            <w:shd w:val="clear" w:color="auto" w:fill="D9D9D9" w:themeFill="background1" w:themeFillShade="D9"/>
            <w:vAlign w:val="center"/>
          </w:tcPr>
          <w:p w14:paraId="025CDCDD" w14:textId="7CA9829C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Osoba oprávněná zastupovat dodavatele:</w:t>
            </w:r>
          </w:p>
        </w:tc>
      </w:tr>
      <w:tr w:rsidR="009378C0" w:rsidRPr="000B269A" w14:paraId="39BB8D8C" w14:textId="77777777" w:rsidTr="001F5F4F">
        <w:trPr>
          <w:trHeight w:val="35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49B6DE27" w14:textId="5ADC018D" w:rsidR="009378C0" w:rsidRPr="000B269A" w:rsidRDefault="00C8416D" w:rsidP="00304DCA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5998" w:type="dxa"/>
            <w:vAlign w:val="center"/>
          </w:tcPr>
          <w:p w14:paraId="07754A99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7C535F5A" w14:textId="77777777" w:rsidTr="001F5F4F">
        <w:trPr>
          <w:trHeight w:val="41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B321603" w14:textId="005873D7" w:rsidR="009378C0" w:rsidRPr="000B269A" w:rsidRDefault="009378C0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Telefon:</w:t>
            </w:r>
          </w:p>
        </w:tc>
        <w:tc>
          <w:tcPr>
            <w:tcW w:w="5998" w:type="dxa"/>
            <w:vAlign w:val="center"/>
          </w:tcPr>
          <w:p w14:paraId="7B836F57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7558B44C" w14:textId="77777777" w:rsidTr="000B269A">
        <w:trPr>
          <w:trHeight w:val="410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DFE8D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5998" w:type="dxa"/>
            <w:tcBorders>
              <w:bottom w:val="single" w:sz="4" w:space="0" w:color="auto"/>
            </w:tcBorders>
            <w:vAlign w:val="center"/>
          </w:tcPr>
          <w:p w14:paraId="6D9B2EA0" w14:textId="77777777" w:rsidR="009378C0" w:rsidRPr="000B269A" w:rsidRDefault="009378C0" w:rsidP="00304DC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0B269A" w:rsidRPr="000B269A" w14:paraId="0CF572A7" w14:textId="77777777" w:rsidTr="000B269A">
        <w:trPr>
          <w:trHeight w:val="410"/>
          <w:jc w:val="center"/>
        </w:trPr>
        <w:tc>
          <w:tcPr>
            <w:tcW w:w="944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4B4B6" w14:textId="096ABE11" w:rsidR="000B269A" w:rsidRPr="000B269A" w:rsidRDefault="000B269A" w:rsidP="00304DCA">
            <w:pPr>
              <w:spacing w:line="276" w:lineRule="auto"/>
              <w:jc w:val="both"/>
              <w:rPr>
                <w:rFonts w:asciiTheme="minorHAnsi" w:hAnsiTheme="minorHAnsi" w:cstheme="minorHAnsi"/>
                <w:highlight w:val="yellow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dodavatele</w:t>
            </w: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B269A" w:rsidRPr="000B269A" w14:paraId="77884B69" w14:textId="77777777" w:rsidTr="000B269A">
        <w:trPr>
          <w:trHeight w:val="410"/>
          <w:jc w:val="center"/>
        </w:trPr>
        <w:tc>
          <w:tcPr>
            <w:tcW w:w="34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CC148D" w14:textId="5597075C" w:rsidR="000B269A" w:rsidRPr="000B269A" w:rsidRDefault="000B269A" w:rsidP="000B269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5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D6CEB" w14:textId="1E024890" w:rsidR="000B269A" w:rsidRPr="000B269A" w:rsidRDefault="000B269A" w:rsidP="000B269A">
            <w:pPr>
              <w:spacing w:line="276" w:lineRule="auto"/>
              <w:jc w:val="both"/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0B269A" w:rsidRPr="000B269A" w14:paraId="49278A17" w14:textId="77777777" w:rsidTr="000B269A">
        <w:trPr>
          <w:trHeight w:val="410"/>
          <w:jc w:val="center"/>
        </w:trPr>
        <w:tc>
          <w:tcPr>
            <w:tcW w:w="34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A3824" w14:textId="58A6849E" w:rsidR="000B269A" w:rsidRPr="000B269A" w:rsidRDefault="000B269A" w:rsidP="000B269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Telefon:</w:t>
            </w:r>
          </w:p>
        </w:tc>
        <w:tc>
          <w:tcPr>
            <w:tcW w:w="5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8829C" w14:textId="073A861B" w:rsidR="000B269A" w:rsidRPr="000B269A" w:rsidRDefault="000B269A" w:rsidP="000B269A">
            <w:pPr>
              <w:spacing w:line="276" w:lineRule="auto"/>
              <w:jc w:val="both"/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0B269A" w:rsidRPr="000B269A" w14:paraId="30685C00" w14:textId="77777777" w:rsidTr="000B269A">
        <w:trPr>
          <w:trHeight w:val="410"/>
          <w:jc w:val="center"/>
        </w:trPr>
        <w:tc>
          <w:tcPr>
            <w:tcW w:w="34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1CB080" w14:textId="6B377214" w:rsidR="000B269A" w:rsidRPr="000B269A" w:rsidRDefault="000B269A" w:rsidP="000B269A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5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C05D4" w14:textId="492052EA" w:rsidR="000B269A" w:rsidRPr="000B269A" w:rsidRDefault="000B269A" w:rsidP="000B269A">
            <w:pPr>
              <w:spacing w:line="276" w:lineRule="auto"/>
              <w:jc w:val="both"/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005637C5" w14:textId="77777777" w:rsidTr="001F5F4F">
        <w:trPr>
          <w:trHeight w:val="304"/>
          <w:jc w:val="center"/>
        </w:trPr>
        <w:tc>
          <w:tcPr>
            <w:tcW w:w="9447" w:type="dxa"/>
            <w:gridSpan w:val="3"/>
            <w:shd w:val="clear" w:color="auto" w:fill="D9D9D9" w:themeFill="background1" w:themeFillShade="D9"/>
            <w:vAlign w:val="center"/>
          </w:tcPr>
          <w:p w14:paraId="066F8BE3" w14:textId="5B81ECE7" w:rsidR="009378C0" w:rsidRPr="000B269A" w:rsidRDefault="009378C0" w:rsidP="004F3DD5">
            <w:pPr>
              <w:spacing w:line="276" w:lineRule="auto"/>
              <w:rPr>
                <w:rFonts w:asciiTheme="minorHAnsi" w:hAnsiTheme="minorHAnsi" w:cstheme="minorHAnsi"/>
                <w:highlight w:val="yellow"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Autorizace nabídky osobou oprávněnou zastupovat dodavatele:</w:t>
            </w:r>
          </w:p>
        </w:tc>
      </w:tr>
      <w:tr w:rsidR="00D560AE" w:rsidRPr="000B269A" w14:paraId="532E9499" w14:textId="77777777" w:rsidTr="009C10CB">
        <w:trPr>
          <w:trHeight w:val="961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B838547" w14:textId="4C0A9198" w:rsidR="00D560AE" w:rsidRPr="000B269A" w:rsidRDefault="00D560AE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Podpis osoby oprávněné zastupovat dodavatele:</w:t>
            </w:r>
          </w:p>
        </w:tc>
        <w:tc>
          <w:tcPr>
            <w:tcW w:w="5998" w:type="dxa"/>
            <w:shd w:val="clear" w:color="auto" w:fill="FFFFFF" w:themeFill="background1"/>
            <w:vAlign w:val="bottom"/>
          </w:tcPr>
          <w:p w14:paraId="7727F6A8" w14:textId="70CA4C31" w:rsidR="00D560AE" w:rsidRPr="000B269A" w:rsidRDefault="00D560AE" w:rsidP="004F3DD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</w:t>
            </w:r>
          </w:p>
        </w:tc>
      </w:tr>
      <w:tr w:rsidR="009378C0" w:rsidRPr="000B269A" w14:paraId="4BF5E247" w14:textId="77777777" w:rsidTr="001F5F4F">
        <w:trPr>
          <w:trHeight w:val="41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BC557D4" w14:textId="697E8ADA" w:rsidR="009378C0" w:rsidRPr="000B269A" w:rsidRDefault="009378C0" w:rsidP="004F3DD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5998" w:type="dxa"/>
            <w:shd w:val="clear" w:color="auto" w:fill="FFFFFF" w:themeFill="background1"/>
            <w:vAlign w:val="center"/>
          </w:tcPr>
          <w:p w14:paraId="424E2BDF" w14:textId="6B929EEA" w:rsidR="009378C0" w:rsidRPr="000B269A" w:rsidRDefault="009378C0" w:rsidP="006655A2">
            <w:pPr>
              <w:spacing w:line="276" w:lineRule="auto"/>
              <w:rPr>
                <w:rFonts w:asciiTheme="minorHAnsi" w:hAnsiTheme="minorHAnsi" w:cstheme="minorHAnsi"/>
                <w:b/>
                <w:i/>
                <w:highlight w:val="yellow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378C0" w:rsidRPr="000B269A" w14:paraId="6B0588D9" w14:textId="77777777" w:rsidTr="001F5F4F">
        <w:trPr>
          <w:trHeight w:val="4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6F1AABE" w14:textId="6B5D5E58" w:rsidR="009378C0" w:rsidRPr="000B269A" w:rsidRDefault="009378C0" w:rsidP="004F3DD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B26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5998" w:type="dxa"/>
            <w:shd w:val="clear" w:color="auto" w:fill="FFFFFF" w:themeFill="background1"/>
            <w:vAlign w:val="center"/>
          </w:tcPr>
          <w:p w14:paraId="202FF638" w14:textId="2E2A7C46" w:rsidR="009378C0" w:rsidRPr="000B269A" w:rsidRDefault="009378C0" w:rsidP="006655A2">
            <w:pPr>
              <w:spacing w:line="276" w:lineRule="auto"/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0B269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16361A0F" w14:textId="77777777" w:rsidR="00F84219" w:rsidRPr="000B269A" w:rsidRDefault="00F84219" w:rsidP="00F84219">
      <w:pPr>
        <w:rPr>
          <w:rFonts w:asciiTheme="minorHAnsi" w:hAnsiTheme="minorHAnsi" w:cstheme="minorHAnsi"/>
          <w:sz w:val="22"/>
          <w:szCs w:val="22"/>
        </w:rPr>
      </w:pPr>
    </w:p>
    <w:sectPr w:rsidR="00F84219" w:rsidRPr="000B269A" w:rsidSect="00A508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9F91E" w14:textId="77777777" w:rsidR="00596EF0" w:rsidRDefault="00596EF0" w:rsidP="004665FA">
      <w:r>
        <w:separator/>
      </w:r>
    </w:p>
  </w:endnote>
  <w:endnote w:type="continuationSeparator" w:id="0">
    <w:p w14:paraId="758F56DD" w14:textId="77777777" w:rsidR="00596EF0" w:rsidRDefault="00596EF0" w:rsidP="0046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8346" w14:textId="04CE713E" w:rsidR="001E2206" w:rsidRDefault="001E2206" w:rsidP="007468A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97F3F" w14:textId="77777777" w:rsidR="00596EF0" w:rsidRDefault="00596EF0" w:rsidP="004665FA">
      <w:r>
        <w:separator/>
      </w:r>
    </w:p>
  </w:footnote>
  <w:footnote w:type="continuationSeparator" w:id="0">
    <w:p w14:paraId="17DD98FD" w14:textId="77777777" w:rsidR="00596EF0" w:rsidRDefault="00596EF0" w:rsidP="004665FA">
      <w:r>
        <w:continuationSeparator/>
      </w:r>
    </w:p>
  </w:footnote>
  <w:footnote w:id="1">
    <w:p w14:paraId="40E5052C" w14:textId="5165CD81" w:rsidR="00507805" w:rsidRPr="000B269A" w:rsidRDefault="00507805" w:rsidP="00507805">
      <w:pPr>
        <w:pStyle w:val="Textpoznpodarou"/>
        <w:spacing w:after="30"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B269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0B269A">
        <w:rPr>
          <w:rFonts w:asciiTheme="minorHAnsi" w:hAnsiTheme="minorHAnsi" w:cstheme="minorHAnsi"/>
          <w:sz w:val="16"/>
          <w:szCs w:val="16"/>
        </w:rPr>
        <w:t xml:space="preserve"> Ve smyslu přílohy č. 1 Nařízení komise (EU) č. 65</w:t>
      </w:r>
      <w:r w:rsidR="00154EA5">
        <w:rPr>
          <w:rFonts w:asciiTheme="minorHAnsi" w:hAnsiTheme="minorHAnsi" w:cstheme="minorHAnsi"/>
          <w:sz w:val="16"/>
          <w:szCs w:val="16"/>
        </w:rPr>
        <w:t>1</w:t>
      </w:r>
      <w:r w:rsidRPr="000B269A">
        <w:rPr>
          <w:rFonts w:asciiTheme="minorHAnsi" w:hAnsiTheme="minorHAnsi" w:cstheme="minorHAnsi"/>
          <w:sz w:val="16"/>
          <w:szCs w:val="16"/>
        </w:rPr>
        <w:t>/2014 ze dne 17. června 2014, kterým se v souladu s články 107 a 108 Smlouvy prohlašují určité kategorie podpory za slučitelné s vnitřním trhem.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213D6" w14:textId="3F75CF46" w:rsidR="004665FA" w:rsidRPr="000B269A" w:rsidRDefault="000B269A" w:rsidP="007C673B">
    <w:pPr>
      <w:spacing w:line="276" w:lineRule="auto"/>
      <w:jc w:val="both"/>
      <w:rPr>
        <w:rFonts w:asciiTheme="minorHAnsi" w:hAnsiTheme="minorHAnsi" w:cstheme="minorHAnsi"/>
        <w:b/>
        <w:bCs/>
        <w:sz w:val="22"/>
        <w:szCs w:val="22"/>
      </w:rPr>
    </w:pPr>
    <w:r w:rsidRPr="000B269A">
      <w:rPr>
        <w:rFonts w:asciiTheme="minorHAnsi" w:hAnsiTheme="minorHAnsi" w:cstheme="minorHAnsi"/>
        <w:b/>
        <w:bCs/>
        <w:sz w:val="22"/>
        <w:szCs w:val="22"/>
      </w:rPr>
      <w:t>Příloha č. 1 -</w:t>
    </w:r>
    <w:r w:rsidR="00CB6ADC" w:rsidRPr="000B269A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="004665FA" w:rsidRPr="000B269A">
      <w:rPr>
        <w:rFonts w:asciiTheme="minorHAnsi" w:hAnsiTheme="minorHAnsi" w:cstheme="minorHAnsi"/>
        <w:b/>
        <w:bCs/>
        <w:sz w:val="22"/>
        <w:szCs w:val="22"/>
      </w:rPr>
      <w:t>Krycí list</w:t>
    </w:r>
    <w:r w:rsidR="00D8115B" w:rsidRPr="000B269A">
      <w:rPr>
        <w:rFonts w:asciiTheme="minorHAnsi" w:hAnsiTheme="minorHAnsi" w:cstheme="minorHAnsi"/>
        <w:b/>
        <w:bCs/>
        <w:sz w:val="22"/>
        <w:szCs w:val="22"/>
      </w:rPr>
      <w:t xml:space="preserve">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FC"/>
    <w:rsid w:val="00036203"/>
    <w:rsid w:val="00052588"/>
    <w:rsid w:val="0007784D"/>
    <w:rsid w:val="000911C2"/>
    <w:rsid w:val="000B269A"/>
    <w:rsid w:val="000D4659"/>
    <w:rsid w:val="00137E59"/>
    <w:rsid w:val="00146D39"/>
    <w:rsid w:val="0014730E"/>
    <w:rsid w:val="00154EA5"/>
    <w:rsid w:val="00177DF0"/>
    <w:rsid w:val="001840D3"/>
    <w:rsid w:val="001B6E4F"/>
    <w:rsid w:val="001D3242"/>
    <w:rsid w:val="001E2206"/>
    <w:rsid w:val="001F5F4F"/>
    <w:rsid w:val="00211BFC"/>
    <w:rsid w:val="00245DF0"/>
    <w:rsid w:val="00281754"/>
    <w:rsid w:val="002C24B8"/>
    <w:rsid w:val="002E214F"/>
    <w:rsid w:val="002F45C8"/>
    <w:rsid w:val="002F552C"/>
    <w:rsid w:val="00351354"/>
    <w:rsid w:val="00377F71"/>
    <w:rsid w:val="003C0D1E"/>
    <w:rsid w:val="003C7C2F"/>
    <w:rsid w:val="003D1558"/>
    <w:rsid w:val="00411D92"/>
    <w:rsid w:val="00425D8C"/>
    <w:rsid w:val="00444ECA"/>
    <w:rsid w:val="004665FA"/>
    <w:rsid w:val="004716A1"/>
    <w:rsid w:val="004A069B"/>
    <w:rsid w:val="004B6461"/>
    <w:rsid w:val="004B6BA6"/>
    <w:rsid w:val="004C4652"/>
    <w:rsid w:val="004E2256"/>
    <w:rsid w:val="004F3DD5"/>
    <w:rsid w:val="004F76D9"/>
    <w:rsid w:val="00504E2C"/>
    <w:rsid w:val="00507805"/>
    <w:rsid w:val="00511423"/>
    <w:rsid w:val="00511C8B"/>
    <w:rsid w:val="00582F0A"/>
    <w:rsid w:val="00585E19"/>
    <w:rsid w:val="00596EF0"/>
    <w:rsid w:val="005B5446"/>
    <w:rsid w:val="00603C2B"/>
    <w:rsid w:val="00605B2D"/>
    <w:rsid w:val="00614FF6"/>
    <w:rsid w:val="00647FCF"/>
    <w:rsid w:val="006655A2"/>
    <w:rsid w:val="00682A41"/>
    <w:rsid w:val="006C2E31"/>
    <w:rsid w:val="006E57F1"/>
    <w:rsid w:val="007450CB"/>
    <w:rsid w:val="007468AB"/>
    <w:rsid w:val="00751214"/>
    <w:rsid w:val="007C673B"/>
    <w:rsid w:val="007E38EE"/>
    <w:rsid w:val="007E50FA"/>
    <w:rsid w:val="008045F1"/>
    <w:rsid w:val="00806119"/>
    <w:rsid w:val="00815302"/>
    <w:rsid w:val="00844C70"/>
    <w:rsid w:val="00857856"/>
    <w:rsid w:val="00870615"/>
    <w:rsid w:val="0088231B"/>
    <w:rsid w:val="0093498C"/>
    <w:rsid w:val="00936AC1"/>
    <w:rsid w:val="009378C0"/>
    <w:rsid w:val="00975459"/>
    <w:rsid w:val="0099077F"/>
    <w:rsid w:val="009A249A"/>
    <w:rsid w:val="009C443E"/>
    <w:rsid w:val="00A15449"/>
    <w:rsid w:val="00A20635"/>
    <w:rsid w:val="00A31C0D"/>
    <w:rsid w:val="00A372D2"/>
    <w:rsid w:val="00A508F6"/>
    <w:rsid w:val="00A71770"/>
    <w:rsid w:val="00A75DF8"/>
    <w:rsid w:val="00AB49A8"/>
    <w:rsid w:val="00B05407"/>
    <w:rsid w:val="00B27AEB"/>
    <w:rsid w:val="00B3709D"/>
    <w:rsid w:val="00B42DE5"/>
    <w:rsid w:val="00B54A35"/>
    <w:rsid w:val="00B575B1"/>
    <w:rsid w:val="00B652AA"/>
    <w:rsid w:val="00C204B8"/>
    <w:rsid w:val="00C217AC"/>
    <w:rsid w:val="00C6003C"/>
    <w:rsid w:val="00C8416D"/>
    <w:rsid w:val="00C84B46"/>
    <w:rsid w:val="00CB6ADC"/>
    <w:rsid w:val="00CC71F8"/>
    <w:rsid w:val="00CD2058"/>
    <w:rsid w:val="00D17790"/>
    <w:rsid w:val="00D2259B"/>
    <w:rsid w:val="00D41F9D"/>
    <w:rsid w:val="00D560AE"/>
    <w:rsid w:val="00D8115B"/>
    <w:rsid w:val="00D8141F"/>
    <w:rsid w:val="00DC3C22"/>
    <w:rsid w:val="00DD49B6"/>
    <w:rsid w:val="00DD526B"/>
    <w:rsid w:val="00DE1BCC"/>
    <w:rsid w:val="00E01050"/>
    <w:rsid w:val="00E06845"/>
    <w:rsid w:val="00E2112B"/>
    <w:rsid w:val="00E7256F"/>
    <w:rsid w:val="00E817F1"/>
    <w:rsid w:val="00ED69E3"/>
    <w:rsid w:val="00F20FDE"/>
    <w:rsid w:val="00F3580C"/>
    <w:rsid w:val="00F536B7"/>
    <w:rsid w:val="00F733B6"/>
    <w:rsid w:val="00F84219"/>
    <w:rsid w:val="00FB2350"/>
    <w:rsid w:val="00FE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A32D1"/>
  <w15:docId w15:val="{8D10B019-1CC0-45AD-A0EB-4D937749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5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911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11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1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11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11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1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1C2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80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8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07805"/>
    <w:rPr>
      <w:vertAlign w:val="superscript"/>
    </w:rPr>
  </w:style>
  <w:style w:type="paragraph" w:styleId="Revize">
    <w:name w:val="Revision"/>
    <w:hidden/>
    <w:uiPriority w:val="99"/>
    <w:semiHidden/>
    <w:rsid w:val="00E72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6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46EB4-D48B-48F4-9EA3-F9E5ACBC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829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Michaela Machálková</cp:lastModifiedBy>
  <cp:revision>5</cp:revision>
  <dcterms:created xsi:type="dcterms:W3CDTF">2024-08-21T14:27:00Z</dcterms:created>
  <dcterms:modified xsi:type="dcterms:W3CDTF">2024-10-10T15:14:00Z</dcterms:modified>
</cp:coreProperties>
</file>